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54391" w14:textId="77777777" w:rsidR="00B75812" w:rsidRPr="00FA1F78" w:rsidRDefault="00B75812" w:rsidP="00FA1F78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en-AU"/>
        </w:rPr>
      </w:pPr>
      <w:r w:rsidRPr="00FA1F78">
        <w:rPr>
          <w:rFonts w:ascii="Arial" w:eastAsia="Times New Roman" w:hAnsi="Arial" w:cs="Times New Roman"/>
          <w:b/>
          <w:sz w:val="36"/>
          <w:szCs w:val="36"/>
          <w:lang w:eastAsia="en-AU"/>
        </w:rPr>
        <w:t>Access Advisory Committee</w:t>
      </w:r>
    </w:p>
    <w:p w14:paraId="02ADF33D" w14:textId="77777777" w:rsidR="00B75812" w:rsidRPr="00FA1F78" w:rsidRDefault="00B75812" w:rsidP="00FA1F78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en-AU"/>
        </w:rPr>
      </w:pPr>
      <w:r w:rsidRPr="00FA1F78">
        <w:rPr>
          <w:rFonts w:ascii="Arial" w:eastAsia="Times New Roman" w:hAnsi="Arial" w:cs="Times New Roman"/>
          <w:b/>
          <w:sz w:val="36"/>
          <w:szCs w:val="36"/>
          <w:lang w:eastAsia="en-AU"/>
        </w:rPr>
        <w:t>TERMS OF REFERENCE</w:t>
      </w:r>
    </w:p>
    <w:p w14:paraId="2F106130" w14:textId="77777777" w:rsidR="00FA1F78" w:rsidRDefault="00FA1F78" w:rsidP="00FA1F78">
      <w:pPr>
        <w:tabs>
          <w:tab w:val="left" w:pos="1134"/>
          <w:tab w:val="left" w:pos="1418"/>
          <w:tab w:val="left" w:pos="2268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AU"/>
        </w:rPr>
      </w:pPr>
    </w:p>
    <w:p w14:paraId="66590B4D" w14:textId="2D79A735" w:rsidR="00B75812" w:rsidRPr="00FA1F78" w:rsidRDefault="00FA1F78" w:rsidP="00FA1F78">
      <w:pPr>
        <w:tabs>
          <w:tab w:val="left" w:pos="1134"/>
          <w:tab w:val="left" w:pos="1418"/>
          <w:tab w:val="left" w:pos="2268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AU"/>
        </w:rPr>
      </w:pPr>
      <w:r w:rsidRPr="00FA1F78">
        <w:rPr>
          <w:rFonts w:ascii="Arial" w:eastAsia="Times New Roman" w:hAnsi="Arial" w:cs="Times New Roman"/>
          <w:b/>
          <w:sz w:val="24"/>
          <w:szCs w:val="20"/>
          <w:lang w:eastAsia="en-AU"/>
        </w:rPr>
        <w:t>Octo</w:t>
      </w:r>
      <w:r w:rsidR="00D80809" w:rsidRPr="00FA1F78">
        <w:rPr>
          <w:rFonts w:ascii="Arial" w:eastAsia="Times New Roman" w:hAnsi="Arial" w:cs="Times New Roman"/>
          <w:b/>
          <w:sz w:val="24"/>
          <w:szCs w:val="20"/>
          <w:lang w:eastAsia="en-AU"/>
        </w:rPr>
        <w:t>ber 2017</w:t>
      </w:r>
    </w:p>
    <w:p w14:paraId="01138642" w14:textId="77777777" w:rsidR="00183021" w:rsidRPr="00FA1F78" w:rsidRDefault="00183021" w:rsidP="002676F4">
      <w:pPr>
        <w:spacing w:after="0"/>
        <w:ind w:right="-46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125110" w14:textId="77777777" w:rsidR="00B75812" w:rsidRPr="00FA1F78" w:rsidRDefault="00B75812" w:rsidP="002676F4">
      <w:pPr>
        <w:spacing w:after="0"/>
        <w:ind w:right="-46"/>
        <w:rPr>
          <w:rFonts w:ascii="Arial" w:hAnsi="Arial" w:cs="Arial"/>
        </w:rPr>
      </w:pPr>
      <w:r w:rsidRPr="00FA1F78">
        <w:rPr>
          <w:rFonts w:ascii="Arial" w:hAnsi="Arial" w:cs="Arial"/>
        </w:rPr>
        <w:t>These Terms of Reference are to be read in conjunction with the City of Parramatta (</w:t>
      </w:r>
      <w:r w:rsidRPr="00FA1F78">
        <w:rPr>
          <w:rFonts w:ascii="Arial" w:hAnsi="Arial" w:cs="Arial"/>
          <w:b/>
        </w:rPr>
        <w:t>Council</w:t>
      </w:r>
      <w:r w:rsidRPr="00FA1F78">
        <w:rPr>
          <w:rFonts w:ascii="Arial" w:hAnsi="Arial" w:cs="Arial"/>
        </w:rPr>
        <w:t>) Advisory Committees Core Terms of Reference (</w:t>
      </w:r>
      <w:r w:rsidR="00D80809" w:rsidRPr="00FA1F78">
        <w:rPr>
          <w:rFonts w:ascii="Arial" w:hAnsi="Arial" w:cs="Arial"/>
        </w:rPr>
        <w:t>2017</w:t>
      </w:r>
      <w:r w:rsidRPr="00FA1F78">
        <w:rPr>
          <w:rFonts w:ascii="Arial" w:hAnsi="Arial" w:cs="Arial"/>
        </w:rPr>
        <w:t>).</w:t>
      </w:r>
    </w:p>
    <w:p w14:paraId="0ABCD0C6" w14:textId="77777777" w:rsidR="00B75812" w:rsidRPr="00FA1F78" w:rsidRDefault="00B75812" w:rsidP="002676F4">
      <w:pPr>
        <w:spacing w:after="0"/>
        <w:ind w:right="-46"/>
        <w:rPr>
          <w:rFonts w:ascii="Arial" w:hAnsi="Arial" w:cs="Arial"/>
        </w:rPr>
      </w:pPr>
    </w:p>
    <w:p w14:paraId="08A1E179" w14:textId="77777777" w:rsidR="00B75812" w:rsidRPr="00FA1F78" w:rsidRDefault="00B75812" w:rsidP="00FA1F78">
      <w:pPr>
        <w:tabs>
          <w:tab w:val="left" w:pos="709"/>
          <w:tab w:val="left" w:pos="1418"/>
          <w:tab w:val="left" w:pos="1560"/>
          <w:tab w:val="left" w:pos="2268"/>
        </w:tabs>
        <w:spacing w:after="0" w:line="240" w:lineRule="auto"/>
        <w:ind w:left="709" w:hanging="709"/>
        <w:rPr>
          <w:rFonts w:ascii="Arial" w:eastAsia="Times New Roman" w:hAnsi="Arial" w:cs="Times New Roman"/>
          <w:b/>
          <w:lang w:eastAsia="en-AU"/>
        </w:rPr>
      </w:pPr>
      <w:r w:rsidRPr="00FA1F78">
        <w:rPr>
          <w:rFonts w:ascii="Arial" w:eastAsia="Times New Roman" w:hAnsi="Arial" w:cs="Times New Roman"/>
          <w:b/>
          <w:lang w:eastAsia="en-AU"/>
        </w:rPr>
        <w:t xml:space="preserve">1. </w:t>
      </w:r>
      <w:r w:rsidRPr="00FA1F78">
        <w:rPr>
          <w:rFonts w:ascii="Arial" w:eastAsia="Times New Roman" w:hAnsi="Arial" w:cs="Times New Roman"/>
          <w:b/>
          <w:lang w:eastAsia="en-AU"/>
        </w:rPr>
        <w:tab/>
        <w:t>Primary Purpose</w:t>
      </w:r>
    </w:p>
    <w:p w14:paraId="45539282" w14:textId="77777777" w:rsidR="00B75812" w:rsidRPr="00FA1F78" w:rsidRDefault="00B75812" w:rsidP="002676F4">
      <w:pPr>
        <w:ind w:left="720" w:right="-46"/>
        <w:rPr>
          <w:rFonts w:ascii="Arial" w:hAnsi="Arial" w:cs="Arial"/>
        </w:rPr>
      </w:pPr>
      <w:r w:rsidRPr="00FA1F78">
        <w:rPr>
          <w:rFonts w:ascii="Arial" w:hAnsi="Arial" w:cs="Arial"/>
        </w:rPr>
        <w:t>The Access Advisory Committee’s purpose is to:</w:t>
      </w:r>
    </w:p>
    <w:p w14:paraId="63FF1FF8" w14:textId="72443B27" w:rsidR="00B75812" w:rsidRPr="00FA1F78" w:rsidRDefault="00B75812" w:rsidP="00FA1F7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>Advise Council on the access needs of people with physical disabilities</w:t>
      </w:r>
      <w:r w:rsidR="00FA1F78" w:rsidRPr="00FA1F78">
        <w:rPr>
          <w:rFonts w:ascii="Arial" w:eastAsia="Times New Roman" w:hAnsi="Arial" w:cs="Times New Roman"/>
          <w:lang w:eastAsia="en-AU"/>
        </w:rPr>
        <w:t xml:space="preserve"> </w:t>
      </w:r>
      <w:r w:rsidRPr="00FA1F78">
        <w:rPr>
          <w:rFonts w:ascii="Arial" w:eastAsia="Times New Roman" w:hAnsi="Arial" w:cs="Times New Roman"/>
          <w:lang w:eastAsia="en-AU"/>
        </w:rPr>
        <w:t>and access issues associated with intellectual, sensory, aural, visual</w:t>
      </w:r>
      <w:r w:rsidR="00FA1F78" w:rsidRPr="00FA1F78">
        <w:rPr>
          <w:rFonts w:ascii="Arial" w:eastAsia="Times New Roman" w:hAnsi="Arial" w:cs="Times New Roman"/>
          <w:lang w:eastAsia="en-AU"/>
        </w:rPr>
        <w:t xml:space="preserve"> </w:t>
      </w:r>
      <w:r w:rsidRPr="00FA1F78">
        <w:rPr>
          <w:rFonts w:ascii="Arial" w:eastAsia="Times New Roman" w:hAnsi="Arial" w:cs="Times New Roman"/>
          <w:lang w:eastAsia="en-AU"/>
        </w:rPr>
        <w:t>and psychological challenges</w:t>
      </w:r>
    </w:p>
    <w:p w14:paraId="3DDD6A4F" w14:textId="77777777" w:rsidR="00FA1F78" w:rsidRPr="00FA1F78" w:rsidRDefault="00FA1F78" w:rsidP="00FA1F78">
      <w:pPr>
        <w:spacing w:after="0" w:line="240" w:lineRule="auto"/>
        <w:rPr>
          <w:rFonts w:ascii="Arial" w:eastAsia="Times New Roman" w:hAnsi="Arial" w:cs="Times New Roman"/>
          <w:lang w:eastAsia="en-AU"/>
        </w:rPr>
      </w:pPr>
    </w:p>
    <w:p w14:paraId="4D7A5BB0" w14:textId="77777777" w:rsidR="00B75812" w:rsidRPr="00FA1F78" w:rsidRDefault="00B75812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 xml:space="preserve">1.2 </w:t>
      </w:r>
      <w:r w:rsidRPr="00FA1F78">
        <w:rPr>
          <w:rFonts w:ascii="Arial" w:eastAsia="Times New Roman" w:hAnsi="Arial" w:cs="Times New Roman"/>
          <w:lang w:eastAsia="en-AU"/>
        </w:rPr>
        <w:tab/>
        <w:t>Provide advice, input and feedback</w:t>
      </w:r>
      <w:r w:rsidR="002676F4" w:rsidRPr="00FA1F78">
        <w:rPr>
          <w:rFonts w:ascii="Arial" w:eastAsia="Times New Roman" w:hAnsi="Arial" w:cs="Times New Roman"/>
          <w:lang w:eastAsia="en-AU"/>
        </w:rPr>
        <w:t xml:space="preserve"> on</w:t>
      </w:r>
      <w:r w:rsidRPr="00FA1F78">
        <w:rPr>
          <w:rFonts w:ascii="Arial" w:eastAsia="Times New Roman" w:hAnsi="Arial" w:cs="Times New Roman"/>
          <w:lang w:eastAsia="en-AU"/>
        </w:rPr>
        <w:t xml:space="preserve"> </w:t>
      </w:r>
      <w:r w:rsidR="00DD075D" w:rsidRPr="00FA1F78">
        <w:rPr>
          <w:rFonts w:ascii="Arial" w:eastAsia="Times New Roman" w:hAnsi="Arial" w:cs="Times New Roman"/>
          <w:lang w:eastAsia="en-AU"/>
        </w:rPr>
        <w:t xml:space="preserve">Council’s </w:t>
      </w:r>
      <w:r w:rsidRPr="00FA1F78">
        <w:rPr>
          <w:rFonts w:ascii="Arial" w:eastAsia="Times New Roman" w:hAnsi="Arial" w:cs="Times New Roman"/>
          <w:lang w:eastAsia="en-AU"/>
        </w:rPr>
        <w:t>business relating to people with physical disabilities and access issues</w:t>
      </w:r>
      <w:r w:rsidR="00DD075D" w:rsidRPr="00FA1F78">
        <w:rPr>
          <w:rFonts w:ascii="Arial" w:eastAsia="Times New Roman" w:hAnsi="Arial" w:cs="Times New Roman"/>
          <w:lang w:eastAsia="en-AU"/>
        </w:rPr>
        <w:t xml:space="preserve"> </w:t>
      </w:r>
      <w:r w:rsidRPr="00FA1F78">
        <w:rPr>
          <w:rFonts w:ascii="Arial" w:eastAsia="Times New Roman" w:hAnsi="Arial" w:cs="Times New Roman"/>
          <w:lang w:eastAsia="en-AU"/>
        </w:rPr>
        <w:t>associated with intellectual, sensory, aural, visual and psychological</w:t>
      </w:r>
      <w:r w:rsidR="00DD075D" w:rsidRPr="00FA1F78">
        <w:rPr>
          <w:rFonts w:ascii="Arial" w:eastAsia="Times New Roman" w:hAnsi="Arial" w:cs="Times New Roman"/>
          <w:lang w:eastAsia="en-AU"/>
        </w:rPr>
        <w:t xml:space="preserve"> </w:t>
      </w:r>
      <w:r w:rsidRPr="00FA1F78">
        <w:rPr>
          <w:rFonts w:ascii="Arial" w:eastAsia="Times New Roman" w:hAnsi="Arial" w:cs="Times New Roman"/>
          <w:lang w:eastAsia="en-AU"/>
        </w:rPr>
        <w:t xml:space="preserve">challenges within the parameters of </w:t>
      </w:r>
      <w:r w:rsidR="00183021" w:rsidRPr="00FA1F78">
        <w:rPr>
          <w:rFonts w:ascii="Arial" w:eastAsia="Times New Roman" w:hAnsi="Arial" w:cs="Times New Roman"/>
          <w:lang w:eastAsia="en-AU"/>
        </w:rPr>
        <w:t>Council</w:t>
      </w:r>
      <w:r w:rsidRPr="00FA1F78">
        <w:rPr>
          <w:rFonts w:ascii="Arial" w:eastAsia="Times New Roman" w:hAnsi="Arial" w:cs="Times New Roman"/>
          <w:lang w:eastAsia="en-AU"/>
        </w:rPr>
        <w:t xml:space="preserve"> authority and responsibilities</w:t>
      </w:r>
      <w:r w:rsidR="00DD075D" w:rsidRPr="00FA1F78">
        <w:rPr>
          <w:rFonts w:ascii="Arial" w:eastAsia="Times New Roman" w:hAnsi="Arial" w:cs="Times New Roman"/>
          <w:lang w:eastAsia="en-AU"/>
        </w:rPr>
        <w:t>.</w:t>
      </w:r>
    </w:p>
    <w:p w14:paraId="6A1C4CAC" w14:textId="77777777" w:rsidR="00DD075D" w:rsidRPr="00FA1F78" w:rsidRDefault="00DD075D" w:rsidP="00DD075D">
      <w:pPr>
        <w:spacing w:after="0"/>
        <w:ind w:left="1418" w:right="-46" w:hanging="709"/>
        <w:rPr>
          <w:rFonts w:ascii="Arial" w:hAnsi="Arial" w:cs="Arial"/>
        </w:rPr>
      </w:pPr>
    </w:p>
    <w:p w14:paraId="5AB6453D" w14:textId="77777777" w:rsidR="00B75812" w:rsidRPr="00FA1F78" w:rsidRDefault="00B75812" w:rsidP="00FA1F78">
      <w:pPr>
        <w:tabs>
          <w:tab w:val="left" w:pos="709"/>
          <w:tab w:val="left" w:pos="1418"/>
          <w:tab w:val="left" w:pos="1560"/>
          <w:tab w:val="left" w:pos="2268"/>
        </w:tabs>
        <w:spacing w:after="0" w:line="240" w:lineRule="auto"/>
        <w:ind w:left="709" w:hanging="709"/>
        <w:rPr>
          <w:rFonts w:ascii="Arial" w:eastAsia="Times New Roman" w:hAnsi="Arial" w:cs="Times New Roman"/>
          <w:b/>
          <w:lang w:eastAsia="en-AU"/>
        </w:rPr>
      </w:pPr>
      <w:r w:rsidRPr="00FA1F78">
        <w:rPr>
          <w:rFonts w:ascii="Arial" w:eastAsia="Times New Roman" w:hAnsi="Arial" w:cs="Times New Roman"/>
          <w:b/>
          <w:lang w:eastAsia="en-AU"/>
        </w:rPr>
        <w:t xml:space="preserve">2. </w:t>
      </w:r>
      <w:r w:rsidR="00183021" w:rsidRPr="00FA1F78">
        <w:rPr>
          <w:rFonts w:ascii="Arial" w:eastAsia="Times New Roman" w:hAnsi="Arial" w:cs="Times New Roman"/>
          <w:b/>
          <w:lang w:eastAsia="en-AU"/>
        </w:rPr>
        <w:tab/>
      </w:r>
      <w:r w:rsidRPr="00FA1F78">
        <w:rPr>
          <w:rFonts w:ascii="Arial" w:eastAsia="Times New Roman" w:hAnsi="Arial" w:cs="Times New Roman"/>
          <w:b/>
          <w:lang w:eastAsia="en-AU"/>
        </w:rPr>
        <w:t>Roles and Responsibilities</w:t>
      </w:r>
    </w:p>
    <w:p w14:paraId="1D8B1E70" w14:textId="4B502973" w:rsidR="00B75812" w:rsidRDefault="00B75812" w:rsidP="00FA1F78">
      <w:pPr>
        <w:spacing w:after="0" w:line="240" w:lineRule="auto"/>
        <w:ind w:firstLine="709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>The Access Advisory Committee’s roles and responsibilities are to:</w:t>
      </w:r>
    </w:p>
    <w:p w14:paraId="5D530E65" w14:textId="77777777" w:rsidR="00FA1F78" w:rsidRPr="00FA1F78" w:rsidRDefault="00FA1F78" w:rsidP="00FA1F78">
      <w:pPr>
        <w:spacing w:after="0" w:line="240" w:lineRule="auto"/>
        <w:ind w:firstLine="709"/>
        <w:rPr>
          <w:rFonts w:ascii="Arial" w:eastAsia="Times New Roman" w:hAnsi="Arial" w:cs="Times New Roman"/>
          <w:lang w:eastAsia="en-AU"/>
        </w:rPr>
      </w:pPr>
    </w:p>
    <w:p w14:paraId="7D1B6A07" w14:textId="565C2EED" w:rsidR="00B75812" w:rsidRDefault="00B75812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 xml:space="preserve">2.1 </w:t>
      </w:r>
      <w:r w:rsidR="00183021" w:rsidRPr="00FA1F78">
        <w:rPr>
          <w:rFonts w:ascii="Arial" w:eastAsia="Times New Roman" w:hAnsi="Arial" w:cs="Times New Roman"/>
          <w:lang w:eastAsia="en-AU"/>
        </w:rPr>
        <w:tab/>
      </w:r>
      <w:r w:rsidRPr="00FA1F78">
        <w:rPr>
          <w:rFonts w:ascii="Arial" w:eastAsia="Times New Roman" w:hAnsi="Arial" w:cs="Times New Roman"/>
          <w:lang w:eastAsia="en-AU"/>
        </w:rPr>
        <w:t>Provide specialist advice to Council relating to access issues</w:t>
      </w:r>
      <w:r w:rsidR="00183021" w:rsidRPr="00FA1F78">
        <w:rPr>
          <w:rFonts w:ascii="Arial" w:eastAsia="Times New Roman" w:hAnsi="Arial" w:cs="Times New Roman"/>
          <w:lang w:eastAsia="en-AU"/>
        </w:rPr>
        <w:t>.</w:t>
      </w:r>
    </w:p>
    <w:p w14:paraId="29812C11" w14:textId="77777777" w:rsidR="00FA1F78" w:rsidRPr="00FA1F78" w:rsidRDefault="00FA1F78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</w:p>
    <w:p w14:paraId="1FBF895A" w14:textId="5B844637" w:rsidR="00B75812" w:rsidRDefault="00B75812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>2.2</w:t>
      </w:r>
      <w:r w:rsidR="00183021" w:rsidRPr="00FA1F78">
        <w:rPr>
          <w:rFonts w:ascii="Arial" w:eastAsia="Times New Roman" w:hAnsi="Arial" w:cs="Times New Roman"/>
          <w:lang w:eastAsia="en-AU"/>
        </w:rPr>
        <w:tab/>
      </w:r>
      <w:r w:rsidRPr="00FA1F78">
        <w:rPr>
          <w:rFonts w:ascii="Arial" w:eastAsia="Times New Roman" w:hAnsi="Arial" w:cs="Times New Roman"/>
          <w:lang w:eastAsia="en-AU"/>
        </w:rPr>
        <w:t>Provide a forum for community members and organisations to raise</w:t>
      </w:r>
      <w:r w:rsidR="002676F4" w:rsidRPr="00FA1F78">
        <w:rPr>
          <w:rFonts w:ascii="Arial" w:eastAsia="Times New Roman" w:hAnsi="Arial" w:cs="Times New Roman"/>
          <w:lang w:eastAsia="en-AU"/>
        </w:rPr>
        <w:t xml:space="preserve"> </w:t>
      </w:r>
      <w:r w:rsidRPr="00FA1F78">
        <w:rPr>
          <w:rFonts w:ascii="Arial" w:eastAsia="Times New Roman" w:hAnsi="Arial" w:cs="Times New Roman"/>
          <w:lang w:eastAsia="en-AU"/>
        </w:rPr>
        <w:t>and address access issues and needs</w:t>
      </w:r>
      <w:r w:rsidR="00183021" w:rsidRPr="00FA1F78">
        <w:rPr>
          <w:rFonts w:ascii="Arial" w:eastAsia="Times New Roman" w:hAnsi="Arial" w:cs="Times New Roman"/>
          <w:lang w:eastAsia="en-AU"/>
        </w:rPr>
        <w:t>.</w:t>
      </w:r>
    </w:p>
    <w:p w14:paraId="7C86951A" w14:textId="77777777" w:rsidR="00FA1F78" w:rsidRPr="00FA1F78" w:rsidRDefault="00FA1F78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</w:p>
    <w:p w14:paraId="12051073" w14:textId="52130094" w:rsidR="00B75812" w:rsidRDefault="00B75812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 xml:space="preserve">2.3 </w:t>
      </w:r>
      <w:r w:rsidR="00183021" w:rsidRPr="00FA1F78">
        <w:rPr>
          <w:rFonts w:ascii="Arial" w:eastAsia="Times New Roman" w:hAnsi="Arial" w:cs="Times New Roman"/>
          <w:lang w:eastAsia="en-AU"/>
        </w:rPr>
        <w:tab/>
      </w:r>
      <w:r w:rsidRPr="00FA1F78">
        <w:rPr>
          <w:rFonts w:ascii="Arial" w:eastAsia="Times New Roman" w:hAnsi="Arial" w:cs="Times New Roman"/>
          <w:lang w:eastAsia="en-AU"/>
        </w:rPr>
        <w:t>Report back to individuals, organisations and networks on Council’s</w:t>
      </w:r>
      <w:r w:rsidR="002676F4" w:rsidRPr="00FA1F78">
        <w:rPr>
          <w:rFonts w:ascii="Arial" w:eastAsia="Times New Roman" w:hAnsi="Arial" w:cs="Times New Roman"/>
          <w:lang w:eastAsia="en-AU"/>
        </w:rPr>
        <w:t xml:space="preserve"> </w:t>
      </w:r>
      <w:r w:rsidRPr="00FA1F78">
        <w:rPr>
          <w:rFonts w:ascii="Arial" w:eastAsia="Times New Roman" w:hAnsi="Arial" w:cs="Times New Roman"/>
          <w:lang w:eastAsia="en-AU"/>
        </w:rPr>
        <w:t>role and responsibilities and its decisions relating to the Access</w:t>
      </w:r>
      <w:r w:rsidR="002676F4" w:rsidRPr="00FA1F78">
        <w:rPr>
          <w:rFonts w:ascii="Arial" w:eastAsia="Times New Roman" w:hAnsi="Arial" w:cs="Times New Roman"/>
          <w:lang w:eastAsia="en-AU"/>
        </w:rPr>
        <w:t xml:space="preserve"> </w:t>
      </w:r>
      <w:r w:rsidRPr="00FA1F78">
        <w:rPr>
          <w:rFonts w:ascii="Arial" w:eastAsia="Times New Roman" w:hAnsi="Arial" w:cs="Times New Roman"/>
          <w:lang w:eastAsia="en-AU"/>
        </w:rPr>
        <w:t>Advisory Committee</w:t>
      </w:r>
      <w:r w:rsidR="002676F4" w:rsidRPr="00FA1F78">
        <w:rPr>
          <w:rFonts w:ascii="Arial" w:eastAsia="Times New Roman" w:hAnsi="Arial" w:cs="Times New Roman"/>
          <w:lang w:eastAsia="en-AU"/>
        </w:rPr>
        <w:t>.</w:t>
      </w:r>
    </w:p>
    <w:p w14:paraId="3E0A0A9A" w14:textId="77777777" w:rsidR="00FA1F78" w:rsidRPr="00FA1F78" w:rsidRDefault="00FA1F78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</w:p>
    <w:p w14:paraId="6754BB94" w14:textId="2CA3C3D9" w:rsidR="00B75812" w:rsidRDefault="00B75812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 xml:space="preserve">2.4 </w:t>
      </w:r>
      <w:r w:rsidR="00183021" w:rsidRPr="00FA1F78">
        <w:rPr>
          <w:rFonts w:ascii="Arial" w:eastAsia="Times New Roman" w:hAnsi="Arial" w:cs="Times New Roman"/>
          <w:lang w:eastAsia="en-AU"/>
        </w:rPr>
        <w:tab/>
      </w:r>
      <w:r w:rsidRPr="00FA1F78">
        <w:rPr>
          <w:rFonts w:ascii="Arial" w:eastAsia="Times New Roman" w:hAnsi="Arial" w:cs="Times New Roman"/>
          <w:lang w:eastAsia="en-AU"/>
        </w:rPr>
        <w:t xml:space="preserve">Provide advice </w:t>
      </w:r>
      <w:r w:rsidR="00FA1F78">
        <w:rPr>
          <w:rFonts w:ascii="Arial" w:eastAsia="Times New Roman" w:hAnsi="Arial" w:cs="Times New Roman"/>
          <w:lang w:eastAsia="en-AU"/>
        </w:rPr>
        <w:t>towards</w:t>
      </w:r>
      <w:r w:rsidRPr="00FA1F78">
        <w:rPr>
          <w:rFonts w:ascii="Arial" w:eastAsia="Times New Roman" w:hAnsi="Arial" w:cs="Times New Roman"/>
          <w:lang w:eastAsia="en-AU"/>
        </w:rPr>
        <w:t xml:space="preserve"> and monitor the implementation of relevant Council</w:t>
      </w:r>
      <w:r w:rsidR="002676F4" w:rsidRPr="00FA1F78">
        <w:rPr>
          <w:rFonts w:ascii="Arial" w:eastAsia="Times New Roman" w:hAnsi="Arial" w:cs="Times New Roman"/>
          <w:lang w:eastAsia="en-AU"/>
        </w:rPr>
        <w:t xml:space="preserve"> </w:t>
      </w:r>
      <w:r w:rsidRPr="00FA1F78">
        <w:rPr>
          <w:rFonts w:ascii="Arial" w:eastAsia="Times New Roman" w:hAnsi="Arial" w:cs="Times New Roman"/>
          <w:lang w:eastAsia="en-AU"/>
        </w:rPr>
        <w:t>planning programs and policies in relation to the Disability</w:t>
      </w:r>
      <w:r w:rsidR="002676F4" w:rsidRPr="00FA1F78">
        <w:rPr>
          <w:rFonts w:ascii="Arial" w:eastAsia="Times New Roman" w:hAnsi="Arial" w:cs="Times New Roman"/>
          <w:lang w:eastAsia="en-AU"/>
        </w:rPr>
        <w:t xml:space="preserve"> </w:t>
      </w:r>
      <w:r w:rsidRPr="00FA1F78">
        <w:rPr>
          <w:rFonts w:ascii="Arial" w:eastAsia="Times New Roman" w:hAnsi="Arial" w:cs="Times New Roman"/>
          <w:lang w:eastAsia="en-AU"/>
        </w:rPr>
        <w:t>Discrimination Act 1992</w:t>
      </w:r>
      <w:r w:rsidR="00671D3E" w:rsidRPr="00FA1F78">
        <w:rPr>
          <w:rFonts w:ascii="Arial" w:eastAsia="Times New Roman" w:hAnsi="Arial" w:cs="Times New Roman"/>
          <w:lang w:eastAsia="en-AU"/>
        </w:rPr>
        <w:t xml:space="preserve"> and Council’s Disability Inclusion Action Plan.</w:t>
      </w:r>
    </w:p>
    <w:p w14:paraId="61F78033" w14:textId="77777777" w:rsidR="00FA1F78" w:rsidRPr="00FA1F78" w:rsidRDefault="00FA1F78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</w:p>
    <w:p w14:paraId="38AD189F" w14:textId="77777777" w:rsidR="00B75812" w:rsidRPr="00FA1F78" w:rsidRDefault="00B75812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 xml:space="preserve">2.5 </w:t>
      </w:r>
      <w:r w:rsidR="00183021" w:rsidRPr="00FA1F78">
        <w:rPr>
          <w:rFonts w:ascii="Arial" w:eastAsia="Times New Roman" w:hAnsi="Arial" w:cs="Times New Roman"/>
          <w:lang w:eastAsia="en-AU"/>
        </w:rPr>
        <w:tab/>
      </w:r>
      <w:r w:rsidR="00D80809" w:rsidRPr="00FA1F78">
        <w:rPr>
          <w:rFonts w:ascii="Arial" w:eastAsia="Times New Roman" w:hAnsi="Arial" w:cs="Times New Roman"/>
          <w:lang w:eastAsia="en-AU"/>
        </w:rPr>
        <w:t>Provide advice on</w:t>
      </w:r>
      <w:r w:rsidRPr="00FA1F78">
        <w:rPr>
          <w:rFonts w:ascii="Arial" w:eastAsia="Times New Roman" w:hAnsi="Arial" w:cs="Times New Roman"/>
          <w:lang w:eastAsia="en-AU"/>
        </w:rPr>
        <w:t xml:space="preserve"> community programs to address the needs of and/or celebrate</w:t>
      </w:r>
      <w:r w:rsidR="00183021" w:rsidRPr="00FA1F78">
        <w:rPr>
          <w:rFonts w:ascii="Arial" w:eastAsia="Times New Roman" w:hAnsi="Arial" w:cs="Times New Roman"/>
          <w:lang w:eastAsia="en-AU"/>
        </w:rPr>
        <w:t xml:space="preserve"> </w:t>
      </w:r>
      <w:r w:rsidRPr="00FA1F78">
        <w:rPr>
          <w:rFonts w:ascii="Arial" w:eastAsia="Times New Roman" w:hAnsi="Arial" w:cs="Times New Roman"/>
          <w:lang w:eastAsia="en-AU"/>
        </w:rPr>
        <w:t>people with a disability</w:t>
      </w:r>
      <w:r w:rsidR="00183021" w:rsidRPr="00FA1F78">
        <w:rPr>
          <w:rFonts w:ascii="Arial" w:eastAsia="Times New Roman" w:hAnsi="Arial" w:cs="Times New Roman"/>
          <w:lang w:eastAsia="en-AU"/>
        </w:rPr>
        <w:t>.</w:t>
      </w:r>
    </w:p>
    <w:p w14:paraId="63966F44" w14:textId="77777777" w:rsidR="00183021" w:rsidRPr="00FA1F78" w:rsidRDefault="00183021" w:rsidP="00FA1F78">
      <w:pPr>
        <w:spacing w:after="0" w:line="240" w:lineRule="auto"/>
        <w:rPr>
          <w:rFonts w:ascii="Arial" w:eastAsia="Times New Roman" w:hAnsi="Arial" w:cs="Times New Roman"/>
          <w:lang w:eastAsia="en-AU"/>
        </w:rPr>
      </w:pPr>
    </w:p>
    <w:p w14:paraId="1D3765F0" w14:textId="77777777" w:rsidR="00B75812" w:rsidRPr="00FA1F78" w:rsidRDefault="00B75812" w:rsidP="00FA1F78">
      <w:pPr>
        <w:tabs>
          <w:tab w:val="left" w:pos="709"/>
          <w:tab w:val="left" w:pos="1418"/>
          <w:tab w:val="left" w:pos="1560"/>
          <w:tab w:val="left" w:pos="2268"/>
        </w:tabs>
        <w:spacing w:after="0" w:line="240" w:lineRule="auto"/>
        <w:ind w:left="709" w:hanging="709"/>
        <w:rPr>
          <w:rFonts w:ascii="Arial" w:eastAsia="Times New Roman" w:hAnsi="Arial" w:cs="Times New Roman"/>
          <w:b/>
          <w:lang w:eastAsia="en-AU"/>
        </w:rPr>
      </w:pPr>
      <w:r w:rsidRPr="00FA1F78">
        <w:rPr>
          <w:rFonts w:ascii="Arial" w:eastAsia="Times New Roman" w:hAnsi="Arial" w:cs="Times New Roman"/>
          <w:b/>
          <w:lang w:eastAsia="en-AU"/>
        </w:rPr>
        <w:t>3.</w:t>
      </w:r>
      <w:r w:rsidR="00183021" w:rsidRPr="00FA1F78">
        <w:rPr>
          <w:rFonts w:ascii="Arial" w:eastAsia="Times New Roman" w:hAnsi="Arial" w:cs="Times New Roman"/>
          <w:b/>
          <w:lang w:eastAsia="en-AU"/>
        </w:rPr>
        <w:tab/>
      </w:r>
      <w:r w:rsidR="006F54C1" w:rsidRPr="00FA1F78">
        <w:rPr>
          <w:rFonts w:ascii="Arial" w:eastAsia="Times New Roman" w:hAnsi="Arial" w:cs="Times New Roman"/>
          <w:b/>
          <w:lang w:eastAsia="en-AU"/>
        </w:rPr>
        <w:t xml:space="preserve">Membership and </w:t>
      </w:r>
      <w:r w:rsidRPr="00FA1F78">
        <w:rPr>
          <w:rFonts w:ascii="Arial" w:eastAsia="Times New Roman" w:hAnsi="Arial" w:cs="Times New Roman"/>
          <w:b/>
          <w:lang w:eastAsia="en-AU"/>
        </w:rPr>
        <w:t>Membership Criteria</w:t>
      </w:r>
    </w:p>
    <w:p w14:paraId="714E60AE" w14:textId="77777777" w:rsidR="006F54C1" w:rsidRPr="00FA1F78" w:rsidRDefault="006F54C1" w:rsidP="002676F4">
      <w:pPr>
        <w:spacing w:after="0"/>
        <w:ind w:right="-46"/>
        <w:rPr>
          <w:rFonts w:ascii="Arial" w:hAnsi="Arial" w:cs="Arial"/>
          <w:b/>
          <w:bCs/>
        </w:rPr>
      </w:pPr>
    </w:p>
    <w:p w14:paraId="66DFF1C3" w14:textId="2232F1EF" w:rsidR="006F54C1" w:rsidRPr="00FA1F78" w:rsidRDefault="006F54C1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 xml:space="preserve">3.1 </w:t>
      </w:r>
      <w:r w:rsidRPr="00FA1F78">
        <w:rPr>
          <w:rFonts w:ascii="Arial" w:eastAsia="Times New Roman" w:hAnsi="Arial" w:cs="Times New Roman"/>
          <w:lang w:eastAsia="en-AU"/>
        </w:rPr>
        <w:tab/>
        <w:t>The Committee shall have a maximum of twelve (12) members.</w:t>
      </w:r>
    </w:p>
    <w:p w14:paraId="384ABE1A" w14:textId="77777777" w:rsidR="006F54C1" w:rsidRPr="00FA1F78" w:rsidRDefault="006F54C1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</w:p>
    <w:p w14:paraId="266BB361" w14:textId="118F823D" w:rsidR="00624847" w:rsidRPr="00FA1F78" w:rsidRDefault="00FA1F78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>
        <w:rPr>
          <w:rFonts w:ascii="Arial" w:eastAsia="Times New Roman" w:hAnsi="Arial" w:cs="Times New Roman"/>
          <w:lang w:eastAsia="en-AU"/>
        </w:rPr>
        <w:t>3.2</w:t>
      </w:r>
      <w:r>
        <w:rPr>
          <w:rFonts w:ascii="Arial" w:eastAsia="Times New Roman" w:hAnsi="Arial" w:cs="Times New Roman"/>
          <w:lang w:eastAsia="en-AU"/>
        </w:rPr>
        <w:tab/>
      </w:r>
      <w:r w:rsidR="00624847" w:rsidRPr="00FA1F78">
        <w:rPr>
          <w:rFonts w:ascii="Arial" w:eastAsia="Times New Roman" w:hAnsi="Arial" w:cs="Times New Roman"/>
          <w:lang w:eastAsia="en-AU"/>
        </w:rPr>
        <w:t>Per the membership requirements of core Terms of Reference for all Advisory Committee</w:t>
      </w:r>
      <w:r>
        <w:rPr>
          <w:rFonts w:ascii="Arial" w:eastAsia="Times New Roman" w:hAnsi="Arial" w:cs="Times New Roman"/>
          <w:lang w:eastAsia="en-AU"/>
        </w:rPr>
        <w:t>s</w:t>
      </w:r>
      <w:r w:rsidR="00624847" w:rsidRPr="00FA1F78">
        <w:rPr>
          <w:rFonts w:ascii="Arial" w:eastAsia="Times New Roman" w:hAnsi="Arial" w:cs="Times New Roman"/>
          <w:lang w:eastAsia="en-AU"/>
        </w:rPr>
        <w:t>:</w:t>
      </w:r>
    </w:p>
    <w:p w14:paraId="0A578923" w14:textId="77777777" w:rsidR="00FA1F78" w:rsidRDefault="006F54C1" w:rsidP="00FA1F78">
      <w:pPr>
        <w:spacing w:after="0" w:line="240" w:lineRule="auto"/>
        <w:ind w:left="1418" w:hanging="709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>3.2</w:t>
      </w:r>
      <w:r w:rsidR="00FA1F78">
        <w:rPr>
          <w:rFonts w:ascii="Arial" w:eastAsia="Times New Roman" w:hAnsi="Arial" w:cs="Times New Roman"/>
          <w:lang w:eastAsia="en-AU"/>
        </w:rPr>
        <w:t>.1</w:t>
      </w:r>
      <w:r w:rsidR="00624847" w:rsidRPr="00FA1F78">
        <w:rPr>
          <w:rFonts w:ascii="Arial" w:eastAsia="Times New Roman" w:hAnsi="Arial" w:cs="Times New Roman"/>
          <w:lang w:eastAsia="en-AU"/>
        </w:rPr>
        <w:tab/>
        <w:t xml:space="preserve">All members must demonstrate skills and capacity </w:t>
      </w:r>
      <w:r w:rsidR="00FA1F78">
        <w:rPr>
          <w:rFonts w:ascii="Arial" w:eastAsia="Times New Roman" w:hAnsi="Arial" w:cs="Times New Roman"/>
          <w:lang w:eastAsia="en-AU"/>
        </w:rPr>
        <w:t>to contribute to the Committee.</w:t>
      </w:r>
    </w:p>
    <w:p w14:paraId="3BD37C53" w14:textId="323CAD21" w:rsidR="00624847" w:rsidRDefault="006F54C1" w:rsidP="00FA1F78">
      <w:pPr>
        <w:spacing w:after="0" w:line="240" w:lineRule="auto"/>
        <w:ind w:left="1418" w:hanging="709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>3.</w:t>
      </w:r>
      <w:r w:rsidR="00FA1F78">
        <w:rPr>
          <w:rFonts w:ascii="Arial" w:eastAsia="Times New Roman" w:hAnsi="Arial" w:cs="Times New Roman"/>
          <w:lang w:eastAsia="en-AU"/>
        </w:rPr>
        <w:t>2.2</w:t>
      </w:r>
      <w:r w:rsidR="00624847" w:rsidRPr="00FA1F78">
        <w:rPr>
          <w:rFonts w:ascii="Arial" w:eastAsia="Times New Roman" w:hAnsi="Arial" w:cs="Times New Roman"/>
          <w:lang w:eastAsia="en-AU"/>
        </w:rPr>
        <w:tab/>
        <w:t>All members must also live, work, study or have a strong commitment to the City of Parramatta Local Government Area.</w:t>
      </w:r>
    </w:p>
    <w:p w14:paraId="5CCAAC3E" w14:textId="77777777" w:rsidR="00FA1F78" w:rsidRPr="00FA1F78" w:rsidRDefault="00FA1F78" w:rsidP="00FA1F78">
      <w:pPr>
        <w:spacing w:after="0" w:line="240" w:lineRule="auto"/>
        <w:ind w:left="1418" w:hanging="709"/>
        <w:rPr>
          <w:rFonts w:ascii="Arial" w:eastAsia="Times New Roman" w:hAnsi="Arial" w:cs="Times New Roman"/>
          <w:lang w:eastAsia="en-AU"/>
        </w:rPr>
      </w:pPr>
    </w:p>
    <w:p w14:paraId="3B553D91" w14:textId="5EC9754E" w:rsidR="00B75812" w:rsidRPr="00FA1F78" w:rsidRDefault="00FA1F78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>
        <w:rPr>
          <w:rFonts w:ascii="Arial" w:eastAsia="Times New Roman" w:hAnsi="Arial" w:cs="Times New Roman"/>
          <w:lang w:eastAsia="en-AU"/>
        </w:rPr>
        <w:t>3.3</w:t>
      </w:r>
      <w:r>
        <w:rPr>
          <w:rFonts w:ascii="Arial" w:eastAsia="Times New Roman" w:hAnsi="Arial" w:cs="Times New Roman"/>
          <w:lang w:eastAsia="en-AU"/>
        </w:rPr>
        <w:tab/>
      </w:r>
      <w:r w:rsidR="00624847" w:rsidRPr="00FA1F78">
        <w:rPr>
          <w:rFonts w:ascii="Arial" w:eastAsia="Times New Roman" w:hAnsi="Arial" w:cs="Times New Roman"/>
          <w:lang w:eastAsia="en-AU"/>
        </w:rPr>
        <w:t xml:space="preserve">Applicants to the Access Advisory Committee must further meet </w:t>
      </w:r>
      <w:r w:rsidR="006F54C1" w:rsidRPr="00FA1F78">
        <w:rPr>
          <w:rFonts w:ascii="Arial" w:eastAsia="Times New Roman" w:hAnsi="Arial" w:cs="Times New Roman"/>
          <w:lang w:eastAsia="en-AU"/>
        </w:rPr>
        <w:t xml:space="preserve">at least one of the </w:t>
      </w:r>
      <w:r w:rsidR="00B75812" w:rsidRPr="00FA1F78">
        <w:rPr>
          <w:rFonts w:ascii="Arial" w:eastAsia="Times New Roman" w:hAnsi="Arial" w:cs="Times New Roman"/>
          <w:lang w:eastAsia="en-AU"/>
        </w:rPr>
        <w:t>following criteria:</w:t>
      </w:r>
    </w:p>
    <w:p w14:paraId="5027AD1B" w14:textId="0CB3B03E" w:rsidR="00B75812" w:rsidRPr="00FA1F78" w:rsidRDefault="006F54C1" w:rsidP="00FA1F78">
      <w:pPr>
        <w:spacing w:after="0" w:line="240" w:lineRule="auto"/>
        <w:ind w:left="1418" w:hanging="709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>3.3</w:t>
      </w:r>
      <w:r w:rsidR="00FA1F78">
        <w:rPr>
          <w:rFonts w:ascii="Arial" w:eastAsia="Times New Roman" w:hAnsi="Arial" w:cs="Times New Roman"/>
          <w:lang w:eastAsia="en-AU"/>
        </w:rPr>
        <w:t>.1</w:t>
      </w:r>
      <w:r w:rsidR="00B75812" w:rsidRPr="00FA1F78">
        <w:rPr>
          <w:rFonts w:ascii="Arial" w:eastAsia="Times New Roman" w:hAnsi="Arial" w:cs="Times New Roman"/>
          <w:lang w:eastAsia="en-AU"/>
        </w:rPr>
        <w:t xml:space="preserve"> </w:t>
      </w:r>
      <w:r w:rsidR="00183021" w:rsidRPr="00FA1F78">
        <w:rPr>
          <w:rFonts w:ascii="Arial" w:eastAsia="Times New Roman" w:hAnsi="Arial" w:cs="Times New Roman"/>
          <w:lang w:eastAsia="en-AU"/>
        </w:rPr>
        <w:tab/>
      </w:r>
      <w:r w:rsidR="00B75812" w:rsidRPr="00FA1F78">
        <w:rPr>
          <w:rFonts w:ascii="Arial" w:eastAsia="Times New Roman" w:hAnsi="Arial" w:cs="Times New Roman"/>
          <w:lang w:eastAsia="en-AU"/>
        </w:rPr>
        <w:t xml:space="preserve">People with a disability who live, work or study in </w:t>
      </w:r>
      <w:r w:rsidR="00183021" w:rsidRPr="00FA1F78">
        <w:rPr>
          <w:rFonts w:ascii="Arial" w:eastAsia="Times New Roman" w:hAnsi="Arial" w:cs="Times New Roman"/>
          <w:lang w:eastAsia="en-AU"/>
        </w:rPr>
        <w:t xml:space="preserve">the </w:t>
      </w:r>
      <w:r w:rsidR="00B75812" w:rsidRPr="00FA1F78">
        <w:rPr>
          <w:rFonts w:ascii="Arial" w:eastAsia="Times New Roman" w:hAnsi="Arial" w:cs="Times New Roman"/>
          <w:lang w:eastAsia="en-AU"/>
        </w:rPr>
        <w:t>Parramatta LGA</w:t>
      </w:r>
      <w:r w:rsidR="002676F4" w:rsidRPr="00FA1F78">
        <w:rPr>
          <w:rFonts w:ascii="Arial" w:eastAsia="Times New Roman" w:hAnsi="Arial" w:cs="Times New Roman"/>
          <w:lang w:eastAsia="en-AU"/>
        </w:rPr>
        <w:t>.</w:t>
      </w:r>
    </w:p>
    <w:p w14:paraId="1D28BEF3" w14:textId="58F18D66" w:rsidR="00B75812" w:rsidRPr="00FA1F78" w:rsidRDefault="006F54C1" w:rsidP="00FA1F78">
      <w:pPr>
        <w:spacing w:after="0" w:line="240" w:lineRule="auto"/>
        <w:ind w:left="1418" w:hanging="709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>3.</w:t>
      </w:r>
      <w:r w:rsidR="00FA1F78">
        <w:rPr>
          <w:rFonts w:ascii="Arial" w:eastAsia="Times New Roman" w:hAnsi="Arial" w:cs="Times New Roman"/>
          <w:lang w:eastAsia="en-AU"/>
        </w:rPr>
        <w:t>3.2</w:t>
      </w:r>
      <w:r w:rsidR="00183021" w:rsidRPr="00FA1F78">
        <w:rPr>
          <w:rFonts w:ascii="Arial" w:eastAsia="Times New Roman" w:hAnsi="Arial" w:cs="Times New Roman"/>
          <w:lang w:eastAsia="en-AU"/>
        </w:rPr>
        <w:tab/>
      </w:r>
      <w:r w:rsidR="00B75812" w:rsidRPr="00FA1F78">
        <w:rPr>
          <w:rFonts w:ascii="Arial" w:eastAsia="Times New Roman" w:hAnsi="Arial" w:cs="Times New Roman"/>
          <w:lang w:eastAsia="en-AU"/>
        </w:rPr>
        <w:t>People employed by a disability service provider in the Parramatta LGA</w:t>
      </w:r>
      <w:r w:rsidR="002676F4" w:rsidRPr="00FA1F78">
        <w:rPr>
          <w:rFonts w:ascii="Arial" w:eastAsia="Times New Roman" w:hAnsi="Arial" w:cs="Times New Roman"/>
          <w:lang w:eastAsia="en-AU"/>
        </w:rPr>
        <w:t>.</w:t>
      </w:r>
    </w:p>
    <w:p w14:paraId="048672C7" w14:textId="6FC12860" w:rsidR="00B75812" w:rsidRDefault="006F54C1" w:rsidP="00FA1F78">
      <w:pPr>
        <w:spacing w:after="0" w:line="240" w:lineRule="auto"/>
        <w:ind w:left="1418" w:hanging="709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>3.</w:t>
      </w:r>
      <w:r w:rsidR="00FA1F78">
        <w:rPr>
          <w:rFonts w:ascii="Arial" w:eastAsia="Times New Roman" w:hAnsi="Arial" w:cs="Times New Roman"/>
          <w:lang w:eastAsia="en-AU"/>
        </w:rPr>
        <w:t>3.3</w:t>
      </w:r>
      <w:r w:rsidR="00183021" w:rsidRPr="00FA1F78">
        <w:rPr>
          <w:rFonts w:ascii="Arial" w:eastAsia="Times New Roman" w:hAnsi="Arial" w:cs="Times New Roman"/>
          <w:lang w:eastAsia="en-AU"/>
        </w:rPr>
        <w:tab/>
      </w:r>
      <w:r w:rsidR="00B75812" w:rsidRPr="00FA1F78">
        <w:rPr>
          <w:rFonts w:ascii="Arial" w:eastAsia="Times New Roman" w:hAnsi="Arial" w:cs="Times New Roman"/>
          <w:lang w:eastAsia="en-AU"/>
        </w:rPr>
        <w:t>People with a demonstrated qualification/ competency/ knowledge of</w:t>
      </w:r>
      <w:r w:rsidR="00FA1F78">
        <w:rPr>
          <w:rFonts w:ascii="Arial" w:eastAsia="Times New Roman" w:hAnsi="Arial" w:cs="Times New Roman"/>
          <w:lang w:eastAsia="en-AU"/>
        </w:rPr>
        <w:t xml:space="preserve"> </w:t>
      </w:r>
      <w:r w:rsidR="00B75812" w:rsidRPr="00FA1F78">
        <w:rPr>
          <w:rFonts w:ascii="Arial" w:eastAsia="Times New Roman" w:hAnsi="Arial" w:cs="Times New Roman"/>
          <w:lang w:eastAsia="en-AU"/>
        </w:rPr>
        <w:t>legislative requirements such as the Disability Discrimination Act 1992</w:t>
      </w:r>
      <w:r w:rsidR="002676F4" w:rsidRPr="00FA1F78">
        <w:rPr>
          <w:rFonts w:ascii="Arial" w:eastAsia="Times New Roman" w:hAnsi="Arial" w:cs="Times New Roman"/>
          <w:lang w:eastAsia="en-AU"/>
        </w:rPr>
        <w:t>.</w:t>
      </w:r>
    </w:p>
    <w:p w14:paraId="562C5B33" w14:textId="77777777" w:rsidR="00FA1F78" w:rsidRPr="00FA1F78" w:rsidRDefault="00FA1F78" w:rsidP="00FA1F78">
      <w:pPr>
        <w:spacing w:after="0" w:line="240" w:lineRule="auto"/>
        <w:ind w:left="1418" w:hanging="709"/>
        <w:rPr>
          <w:rFonts w:ascii="Arial" w:eastAsia="Times New Roman" w:hAnsi="Arial" w:cs="Times New Roman"/>
          <w:lang w:eastAsia="en-AU"/>
        </w:rPr>
      </w:pPr>
      <w:bookmarkStart w:id="0" w:name="_GoBack"/>
      <w:bookmarkEnd w:id="0"/>
    </w:p>
    <w:p w14:paraId="34EDE5A8" w14:textId="316B0734" w:rsidR="00B75812" w:rsidRDefault="00FA1F78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>
        <w:rPr>
          <w:rFonts w:ascii="Arial" w:eastAsia="Times New Roman" w:hAnsi="Arial" w:cs="Times New Roman"/>
          <w:lang w:eastAsia="en-AU"/>
        </w:rPr>
        <w:lastRenderedPageBreak/>
        <w:t>3.4</w:t>
      </w:r>
      <w:r>
        <w:rPr>
          <w:rFonts w:ascii="Arial" w:eastAsia="Times New Roman" w:hAnsi="Arial" w:cs="Times New Roman"/>
          <w:lang w:eastAsia="en-AU"/>
        </w:rPr>
        <w:tab/>
      </w:r>
      <w:r w:rsidR="00B75812" w:rsidRPr="00FA1F78">
        <w:rPr>
          <w:rFonts w:ascii="Arial" w:eastAsia="Times New Roman" w:hAnsi="Arial" w:cs="Times New Roman"/>
          <w:lang w:eastAsia="en-AU"/>
        </w:rPr>
        <w:t>The Selection Panel will take into account the need for representation</w:t>
      </w:r>
      <w:r w:rsidR="002676F4" w:rsidRPr="00FA1F78">
        <w:rPr>
          <w:rFonts w:ascii="Arial" w:eastAsia="Times New Roman" w:hAnsi="Arial" w:cs="Times New Roman"/>
          <w:lang w:eastAsia="en-AU"/>
        </w:rPr>
        <w:t xml:space="preserve"> </w:t>
      </w:r>
      <w:r w:rsidR="00B75812" w:rsidRPr="00FA1F78">
        <w:rPr>
          <w:rFonts w:ascii="Arial" w:eastAsia="Times New Roman" w:hAnsi="Arial" w:cs="Times New Roman"/>
          <w:lang w:eastAsia="en-AU"/>
        </w:rPr>
        <w:t>from people with different disabilities on the Access Advisory Committee</w:t>
      </w:r>
      <w:r w:rsidR="002676F4" w:rsidRPr="00FA1F78">
        <w:rPr>
          <w:rFonts w:ascii="Arial" w:eastAsia="Times New Roman" w:hAnsi="Arial" w:cs="Times New Roman"/>
          <w:lang w:eastAsia="en-AU"/>
        </w:rPr>
        <w:t>.</w:t>
      </w:r>
    </w:p>
    <w:p w14:paraId="25901BB3" w14:textId="77777777" w:rsidR="002676F4" w:rsidRPr="00FA1F78" w:rsidRDefault="002676F4" w:rsidP="002676F4">
      <w:pPr>
        <w:spacing w:after="0"/>
        <w:ind w:left="720" w:right="-46"/>
        <w:rPr>
          <w:rFonts w:ascii="Arial" w:hAnsi="Arial" w:cs="Arial"/>
          <w:i/>
          <w:iCs/>
        </w:rPr>
      </w:pPr>
    </w:p>
    <w:p w14:paraId="24836850" w14:textId="77777777" w:rsidR="00B75812" w:rsidRPr="00FA1F78" w:rsidRDefault="00B75812" w:rsidP="00FA1F78">
      <w:pPr>
        <w:tabs>
          <w:tab w:val="left" w:pos="709"/>
          <w:tab w:val="left" w:pos="1418"/>
          <w:tab w:val="left" w:pos="1560"/>
          <w:tab w:val="left" w:pos="2268"/>
        </w:tabs>
        <w:spacing w:after="0" w:line="240" w:lineRule="auto"/>
        <w:ind w:left="709" w:hanging="709"/>
        <w:rPr>
          <w:rFonts w:ascii="Arial" w:eastAsia="Times New Roman" w:hAnsi="Arial" w:cs="Times New Roman"/>
          <w:b/>
          <w:lang w:eastAsia="en-AU"/>
        </w:rPr>
      </w:pPr>
      <w:r w:rsidRPr="00FA1F78">
        <w:rPr>
          <w:rFonts w:ascii="Arial" w:eastAsia="Times New Roman" w:hAnsi="Arial" w:cs="Times New Roman"/>
          <w:b/>
          <w:lang w:eastAsia="en-AU"/>
        </w:rPr>
        <w:t xml:space="preserve">4. </w:t>
      </w:r>
      <w:r w:rsidR="00183021" w:rsidRPr="00FA1F78">
        <w:rPr>
          <w:rFonts w:ascii="Arial" w:eastAsia="Times New Roman" w:hAnsi="Arial" w:cs="Times New Roman"/>
          <w:b/>
          <w:lang w:eastAsia="en-AU"/>
        </w:rPr>
        <w:tab/>
      </w:r>
      <w:r w:rsidRPr="00FA1F78">
        <w:rPr>
          <w:rFonts w:ascii="Arial" w:eastAsia="Times New Roman" w:hAnsi="Arial" w:cs="Times New Roman"/>
          <w:b/>
          <w:lang w:eastAsia="en-AU"/>
        </w:rPr>
        <w:t>Frequency of Meetings</w:t>
      </w:r>
    </w:p>
    <w:p w14:paraId="60458713" w14:textId="77777777" w:rsidR="00346038" w:rsidRPr="00FA1F78" w:rsidRDefault="00B75812" w:rsidP="002676F4">
      <w:pPr>
        <w:spacing w:after="0"/>
        <w:ind w:left="720" w:right="-46"/>
        <w:rPr>
          <w:rFonts w:ascii="Arial" w:hAnsi="Arial" w:cs="Arial"/>
        </w:rPr>
      </w:pPr>
      <w:r w:rsidRPr="00FA1F78">
        <w:rPr>
          <w:rFonts w:ascii="Arial" w:hAnsi="Arial" w:cs="Arial"/>
        </w:rPr>
        <w:t>The Committee will meet bi-monthly, on the third Tuesday of every even</w:t>
      </w:r>
      <w:r w:rsidR="002676F4" w:rsidRPr="00FA1F78">
        <w:rPr>
          <w:rFonts w:ascii="Arial" w:hAnsi="Arial" w:cs="Arial"/>
        </w:rPr>
        <w:t xml:space="preserve"> </w:t>
      </w:r>
      <w:r w:rsidRPr="00FA1F78">
        <w:rPr>
          <w:rFonts w:ascii="Arial" w:hAnsi="Arial" w:cs="Arial"/>
        </w:rPr>
        <w:t>month, or at other times as the Committee determines</w:t>
      </w:r>
      <w:r w:rsidR="00183021" w:rsidRPr="00FA1F78">
        <w:rPr>
          <w:rFonts w:ascii="Arial" w:hAnsi="Arial" w:cs="Arial"/>
        </w:rPr>
        <w:t>.</w:t>
      </w:r>
    </w:p>
    <w:p w14:paraId="665BBEB7" w14:textId="77777777" w:rsidR="00183021" w:rsidRPr="00FA1F78" w:rsidRDefault="00183021" w:rsidP="002676F4">
      <w:pPr>
        <w:spacing w:after="0"/>
        <w:ind w:right="-46"/>
        <w:rPr>
          <w:rFonts w:ascii="Arial" w:hAnsi="Arial" w:cs="Arial"/>
        </w:rPr>
      </w:pPr>
    </w:p>
    <w:p w14:paraId="68B05203" w14:textId="77777777" w:rsidR="00183021" w:rsidRPr="00FA1F78" w:rsidRDefault="00183021" w:rsidP="002676F4">
      <w:pPr>
        <w:spacing w:after="0"/>
        <w:ind w:right="-46"/>
        <w:rPr>
          <w:rFonts w:ascii="Arial" w:hAnsi="Arial" w:cs="Arial"/>
        </w:rPr>
      </w:pPr>
      <w:r w:rsidRPr="00FA1F78">
        <w:rPr>
          <w:rFonts w:ascii="Arial" w:hAnsi="Arial" w:cs="Arial"/>
        </w:rPr>
        <w:t>End.</w:t>
      </w:r>
    </w:p>
    <w:sectPr w:rsidR="00183021" w:rsidRPr="00FA1F78" w:rsidSect="00366CA8">
      <w:footerReference w:type="default" r:id="rId7"/>
      <w:pgSz w:w="11906" w:h="16838"/>
      <w:pgMar w:top="1135" w:right="1274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FB5B6" w14:textId="77777777" w:rsidR="00AC1D61" w:rsidRDefault="00AC1D61" w:rsidP="00AC1D61">
      <w:pPr>
        <w:spacing w:after="0" w:line="240" w:lineRule="auto"/>
      </w:pPr>
      <w:r>
        <w:separator/>
      </w:r>
    </w:p>
  </w:endnote>
  <w:endnote w:type="continuationSeparator" w:id="0">
    <w:p w14:paraId="7F1C700D" w14:textId="77777777" w:rsidR="00AC1D61" w:rsidRDefault="00AC1D61" w:rsidP="00AC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5F4D5" w14:textId="69ABEE77" w:rsidR="00AC1D61" w:rsidRPr="00AC1D61" w:rsidRDefault="00AC1D61" w:rsidP="00AC1D61">
    <w:pPr>
      <w:pStyle w:val="Footer"/>
      <w:pBdr>
        <w:top w:val="single" w:sz="4" w:space="1" w:color="auto"/>
      </w:pBdr>
      <w:rPr>
        <w:rFonts w:ascii="Arial" w:hAnsi="Arial" w:cs="Arial"/>
        <w:sz w:val="20"/>
      </w:rPr>
    </w:pPr>
    <w:r w:rsidRPr="006F6258">
      <w:rPr>
        <w:rFonts w:ascii="Arial" w:hAnsi="Arial" w:cs="Arial"/>
        <w:sz w:val="20"/>
      </w:rPr>
      <w:t xml:space="preserve">City of Parramatta </w:t>
    </w:r>
    <w:r>
      <w:rPr>
        <w:rFonts w:ascii="Arial" w:hAnsi="Arial" w:cs="Arial"/>
        <w:sz w:val="20"/>
      </w:rPr>
      <w:t xml:space="preserve">Access </w:t>
    </w:r>
    <w:r w:rsidR="00CE5F84">
      <w:rPr>
        <w:rFonts w:ascii="Arial" w:hAnsi="Arial" w:cs="Arial"/>
        <w:sz w:val="20"/>
      </w:rPr>
      <w:t>Advisory Committee</w:t>
    </w:r>
    <w:r w:rsidRPr="006F6258">
      <w:rPr>
        <w:rFonts w:ascii="Arial" w:hAnsi="Arial" w:cs="Arial"/>
        <w:sz w:val="20"/>
      </w:rPr>
      <w:t xml:space="preserve"> –</w:t>
    </w:r>
    <w:r>
      <w:rPr>
        <w:rFonts w:ascii="Arial" w:hAnsi="Arial" w:cs="Arial"/>
        <w:sz w:val="20"/>
      </w:rPr>
      <w:t xml:space="preserve"> </w:t>
    </w:r>
    <w:r w:rsidRPr="006F6258">
      <w:rPr>
        <w:rFonts w:ascii="Arial" w:hAnsi="Arial" w:cs="Arial"/>
        <w:sz w:val="20"/>
      </w:rPr>
      <w:t>Terms of Reference</w:t>
    </w:r>
    <w:r w:rsidRPr="006F6258">
      <w:rPr>
        <w:rFonts w:ascii="Arial" w:hAnsi="Arial" w:cs="Arial"/>
        <w:sz w:val="20"/>
      </w:rPr>
      <w:tab/>
    </w:r>
    <w:r w:rsidRPr="006F6258">
      <w:rPr>
        <w:rFonts w:ascii="Arial" w:hAnsi="Arial" w:cs="Arial"/>
        <w:sz w:val="20"/>
      </w:rPr>
      <w:fldChar w:fldCharType="begin"/>
    </w:r>
    <w:r w:rsidRPr="006F6258">
      <w:rPr>
        <w:rFonts w:ascii="Arial" w:hAnsi="Arial" w:cs="Arial"/>
        <w:sz w:val="20"/>
      </w:rPr>
      <w:instrText xml:space="preserve"> PAGE   \* MERGEFORMAT </w:instrText>
    </w:r>
    <w:r w:rsidRPr="006F6258">
      <w:rPr>
        <w:rFonts w:ascii="Arial" w:hAnsi="Arial" w:cs="Arial"/>
        <w:sz w:val="20"/>
      </w:rPr>
      <w:fldChar w:fldCharType="separate"/>
    </w:r>
    <w:r w:rsidR="00CE5F84">
      <w:rPr>
        <w:rFonts w:ascii="Arial" w:hAnsi="Arial" w:cs="Arial"/>
        <w:noProof/>
        <w:sz w:val="20"/>
      </w:rPr>
      <w:t>2</w:t>
    </w:r>
    <w:r w:rsidRPr="006F6258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3285F" w14:textId="77777777" w:rsidR="00AC1D61" w:rsidRDefault="00AC1D61" w:rsidP="00AC1D61">
      <w:pPr>
        <w:spacing w:after="0" w:line="240" w:lineRule="auto"/>
      </w:pPr>
      <w:r>
        <w:separator/>
      </w:r>
    </w:p>
  </w:footnote>
  <w:footnote w:type="continuationSeparator" w:id="0">
    <w:p w14:paraId="69809661" w14:textId="77777777" w:rsidR="00AC1D61" w:rsidRDefault="00AC1D61" w:rsidP="00AC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D5747"/>
    <w:multiLevelType w:val="multilevel"/>
    <w:tmpl w:val="E80C923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12"/>
    <w:rsid w:val="000445B4"/>
    <w:rsid w:val="000B4DC5"/>
    <w:rsid w:val="001748F2"/>
    <w:rsid w:val="00183021"/>
    <w:rsid w:val="002676F4"/>
    <w:rsid w:val="00337743"/>
    <w:rsid w:val="00346038"/>
    <w:rsid w:val="00366CA8"/>
    <w:rsid w:val="00624847"/>
    <w:rsid w:val="00671D3E"/>
    <w:rsid w:val="006F54C1"/>
    <w:rsid w:val="008D7B64"/>
    <w:rsid w:val="00981E05"/>
    <w:rsid w:val="009F7585"/>
    <w:rsid w:val="00AC1D61"/>
    <w:rsid w:val="00B75812"/>
    <w:rsid w:val="00C94CA5"/>
    <w:rsid w:val="00CE5F84"/>
    <w:rsid w:val="00D80809"/>
    <w:rsid w:val="00DD075D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2B24"/>
  <w15:docId w15:val="{DC92EE40-1411-49E6-BE99-D100848E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7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1F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D61"/>
  </w:style>
  <w:style w:type="paragraph" w:styleId="Footer">
    <w:name w:val="footer"/>
    <w:basedOn w:val="Normal"/>
    <w:link w:val="FooterChar"/>
    <w:uiPriority w:val="99"/>
    <w:unhideWhenUsed/>
    <w:rsid w:val="00AC1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403</Words>
  <Characters>2201</Characters>
  <Application>Microsoft Office Word</Application>
  <DocSecurity>0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Parramatta City Council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Owen</dc:creator>
  <cp:lastModifiedBy>David Moutou</cp:lastModifiedBy>
  <cp:revision>4</cp:revision>
  <dcterms:created xsi:type="dcterms:W3CDTF">2017-09-15T03:51:00Z</dcterms:created>
  <dcterms:modified xsi:type="dcterms:W3CDTF">2017-09-15T04:33:00Z</dcterms:modified>
</cp:coreProperties>
</file>